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274" w:rsidRPr="001E10B8" w:rsidRDefault="006D2274" w:rsidP="006D227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bookmarkStart w:id="0" w:name="_GoBack"/>
      <w:r w:rsidRPr="001E10B8">
        <w:rPr>
          <w:rFonts w:ascii="Times New Roman" w:hAnsi="Times New Roman" w:cs="Times New Roman"/>
          <w:sz w:val="28"/>
          <w:szCs w:val="24"/>
        </w:rPr>
        <w:t>Приложение №</w:t>
      </w:r>
      <w:r>
        <w:rPr>
          <w:rFonts w:ascii="Times New Roman" w:hAnsi="Times New Roman" w:cs="Times New Roman"/>
          <w:sz w:val="28"/>
          <w:szCs w:val="24"/>
        </w:rPr>
        <w:t>1</w:t>
      </w:r>
    </w:p>
    <w:bookmarkEnd w:id="0"/>
    <w:p w:rsidR="006D2274" w:rsidRPr="000372F2" w:rsidRDefault="006D2274" w:rsidP="006D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0372F2">
        <w:rPr>
          <w:rFonts w:ascii="Times New Roman" w:eastAsia="Calibri" w:hAnsi="Times New Roman" w:cs="Times New Roman"/>
          <w:b/>
          <w:sz w:val="28"/>
          <w:szCs w:val="24"/>
        </w:rPr>
        <w:t>ЗАЯВЛЕНИЕ</w:t>
      </w:r>
    </w:p>
    <w:p w:rsidR="006D2274" w:rsidRPr="00D509B0" w:rsidRDefault="006D2274" w:rsidP="006D2274">
      <w:pPr>
        <w:pStyle w:val="a4"/>
        <w:jc w:val="center"/>
        <w:rPr>
          <w:rFonts w:ascii="Times New Roman" w:hAnsi="Times New Roman" w:cs="Times New Roman"/>
          <w:b/>
          <w:i/>
          <w:caps/>
          <w:kern w:val="28"/>
          <w:sz w:val="24"/>
          <w:szCs w:val="24"/>
        </w:rPr>
      </w:pPr>
      <w:r w:rsidRPr="00D509B0">
        <w:rPr>
          <w:rFonts w:ascii="Times New Roman" w:hAnsi="Times New Roman" w:cs="Times New Roman"/>
          <w:i/>
          <w:sz w:val="24"/>
          <w:szCs w:val="24"/>
        </w:rPr>
        <w:t>о согласии на получение кредитного отчета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 бюро кредитных историй</w:t>
      </w:r>
    </w:p>
    <w:p w:rsidR="006D2274" w:rsidRPr="00D509B0" w:rsidRDefault="006D2274" w:rsidP="006D2274">
      <w:pPr>
        <w:pStyle w:val="a4"/>
        <w:jc w:val="center"/>
        <w:rPr>
          <w:rFonts w:ascii="Times New Roman" w:hAnsi="Times New Roman" w:cs="Times New Roman"/>
          <w:b/>
          <w:caps/>
          <w:kern w:val="28"/>
          <w:sz w:val="24"/>
          <w:szCs w:val="24"/>
        </w:rPr>
      </w:pPr>
      <w:r w:rsidRPr="00D509B0">
        <w:rPr>
          <w:rFonts w:ascii="Times New Roman" w:hAnsi="Times New Roman" w:cs="Times New Roman"/>
          <w:b/>
          <w:caps/>
          <w:kern w:val="28"/>
          <w:sz w:val="24"/>
          <w:szCs w:val="24"/>
        </w:rPr>
        <w:t>(</w:t>
      </w:r>
      <w:r w:rsidRPr="00D509B0">
        <w:rPr>
          <w:rFonts w:ascii="Times New Roman" w:hAnsi="Times New Roman" w:cs="Times New Roman"/>
          <w:sz w:val="24"/>
          <w:szCs w:val="24"/>
        </w:rPr>
        <w:t>для юридических лиц</w:t>
      </w:r>
      <w:r w:rsidRPr="00D509B0">
        <w:rPr>
          <w:rFonts w:ascii="Times New Roman" w:hAnsi="Times New Roman" w:cs="Times New Roman"/>
          <w:b/>
          <w:caps/>
          <w:kern w:val="28"/>
          <w:sz w:val="24"/>
          <w:szCs w:val="24"/>
        </w:rPr>
        <w:t>)</w:t>
      </w:r>
    </w:p>
    <w:p w:rsidR="006D2274" w:rsidRPr="00D509B0" w:rsidRDefault="006D2274" w:rsidP="006D227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tbl>
      <w:tblPr>
        <w:tblW w:w="5573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835"/>
        <w:gridCol w:w="5454"/>
      </w:tblGrid>
      <w:tr w:rsidR="006D2274" w:rsidRPr="00A26BA1" w:rsidTr="00427680">
        <w:tc>
          <w:tcPr>
            <w:tcW w:w="2382" w:type="pct"/>
            <w:gridSpan w:val="2"/>
            <w:shd w:val="clear" w:color="auto" w:fill="F7CAAC"/>
          </w:tcPr>
          <w:p w:rsidR="006D2274" w:rsidRPr="00D509B0" w:rsidRDefault="006D2274" w:rsidP="004276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09B0">
              <w:rPr>
                <w:rFonts w:ascii="Times New Roman" w:hAnsi="Times New Roman" w:cs="Times New Roman"/>
                <w:b/>
                <w:sz w:val="24"/>
                <w:szCs w:val="24"/>
              </w:rPr>
              <w:t>Полное и сокращенное наименование юридического лица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D2274" w:rsidRPr="00D509B0" w:rsidRDefault="006D2274" w:rsidP="0042768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c>
          <w:tcPr>
            <w:tcW w:w="2382" w:type="pct"/>
            <w:gridSpan w:val="2"/>
            <w:shd w:val="clear" w:color="auto" w:fill="F7CAAC"/>
          </w:tcPr>
          <w:p w:rsidR="006D2274" w:rsidRPr="00A26BA1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лице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ФИО полностью, </w:t>
            </w: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должности)</w:t>
            </w:r>
          </w:p>
        </w:tc>
        <w:tc>
          <w:tcPr>
            <w:tcW w:w="2618" w:type="pct"/>
            <w:shd w:val="clear" w:color="auto" w:fill="auto"/>
          </w:tcPr>
          <w:p w:rsidR="006D2274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c>
          <w:tcPr>
            <w:tcW w:w="2382" w:type="pct"/>
            <w:gridSpan w:val="2"/>
            <w:shd w:val="clear" w:color="auto" w:fill="F7CAAC"/>
          </w:tcPr>
          <w:p w:rsidR="006D2274" w:rsidRPr="00A26BA1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Действующего на основании (Устав, доверенность, протокол и пр.)</w:t>
            </w: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c>
          <w:tcPr>
            <w:tcW w:w="2382" w:type="pct"/>
            <w:gridSpan w:val="2"/>
            <w:shd w:val="clear" w:color="auto" w:fill="F7CAAC"/>
          </w:tcPr>
          <w:p w:rsidR="006D2274" w:rsidRPr="00A26BA1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c>
          <w:tcPr>
            <w:tcW w:w="2382" w:type="pct"/>
            <w:gridSpan w:val="2"/>
            <w:shd w:val="clear" w:color="auto" w:fill="F7CAAC"/>
          </w:tcPr>
          <w:p w:rsidR="006D2274" w:rsidRPr="00A26BA1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A26BA1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rPr>
          <w:trHeight w:val="90"/>
        </w:trPr>
        <w:tc>
          <w:tcPr>
            <w:tcW w:w="2382" w:type="pct"/>
            <w:gridSpan w:val="2"/>
            <w:vMerge w:val="restart"/>
            <w:shd w:val="clear" w:color="auto" w:fill="F7CAAC"/>
          </w:tcPr>
          <w:p w:rsidR="006D2274" w:rsidRPr="00A26BA1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</w:t>
            </w: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rPr>
          <w:trHeight w:val="90"/>
        </w:trPr>
        <w:tc>
          <w:tcPr>
            <w:tcW w:w="2382" w:type="pct"/>
            <w:gridSpan w:val="2"/>
            <w:vMerge/>
            <w:shd w:val="clear" w:color="auto" w:fill="F7CAAC"/>
          </w:tcPr>
          <w:p w:rsidR="006D2274" w:rsidRPr="00A26BA1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rPr>
          <w:trHeight w:val="90"/>
        </w:trPr>
        <w:tc>
          <w:tcPr>
            <w:tcW w:w="2382" w:type="pct"/>
            <w:gridSpan w:val="2"/>
            <w:vMerge/>
            <w:shd w:val="clear" w:color="auto" w:fill="F7CAAC"/>
          </w:tcPr>
          <w:p w:rsidR="006D2274" w:rsidRPr="00A26BA1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rPr>
          <w:trHeight w:val="90"/>
        </w:trPr>
        <w:tc>
          <w:tcPr>
            <w:tcW w:w="2382" w:type="pct"/>
            <w:gridSpan w:val="2"/>
            <w:vMerge w:val="restart"/>
            <w:shd w:val="clear" w:color="auto" w:fill="F7CAAC"/>
          </w:tcPr>
          <w:p w:rsidR="006D2274" w:rsidRPr="00A26BA1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Фактический адрес</w:t>
            </w: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rPr>
          <w:trHeight w:val="90"/>
        </w:trPr>
        <w:tc>
          <w:tcPr>
            <w:tcW w:w="2382" w:type="pct"/>
            <w:gridSpan w:val="2"/>
            <w:vMerge/>
            <w:shd w:val="clear" w:color="auto" w:fill="F7CAAC"/>
          </w:tcPr>
          <w:p w:rsidR="006D2274" w:rsidRPr="00A26BA1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rPr>
          <w:trHeight w:val="90"/>
        </w:trPr>
        <w:tc>
          <w:tcPr>
            <w:tcW w:w="2382" w:type="pct"/>
            <w:gridSpan w:val="2"/>
            <w:vMerge/>
            <w:shd w:val="clear" w:color="auto" w:fill="F7CAAC"/>
          </w:tcPr>
          <w:p w:rsidR="006D2274" w:rsidRPr="00A26BA1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rPr>
          <w:trHeight w:val="90"/>
        </w:trPr>
        <w:tc>
          <w:tcPr>
            <w:tcW w:w="2382" w:type="pct"/>
            <w:gridSpan w:val="2"/>
            <w:shd w:val="clear" w:color="auto" w:fill="F7CAAC"/>
          </w:tcPr>
          <w:p w:rsidR="006D2274" w:rsidRPr="00A26BA1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Абонентский номер </w:t>
            </w:r>
            <w:r w:rsidRPr="00D509B0">
              <w:rPr>
                <w:rFonts w:ascii="Times New Roman" w:eastAsia="Calibri" w:hAnsi="Times New Roman" w:cs="Times New Roman"/>
                <w:sz w:val="24"/>
                <w:szCs w:val="24"/>
              </w:rPr>
              <w:t>(в случае его наличия)</w:t>
            </w: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rPr>
          <w:trHeight w:val="90"/>
        </w:trPr>
        <w:tc>
          <w:tcPr>
            <w:tcW w:w="2382" w:type="pct"/>
            <w:gridSpan w:val="2"/>
            <w:shd w:val="clear" w:color="auto" w:fill="F7CAAC"/>
          </w:tcPr>
          <w:p w:rsidR="006D2274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Адрес электронной почты </w:t>
            </w:r>
            <w:r w:rsidRPr="00D509B0">
              <w:rPr>
                <w:rFonts w:ascii="Times New Roman" w:eastAsia="Calibri" w:hAnsi="Times New Roman" w:cs="Times New Roman"/>
                <w:sz w:val="24"/>
                <w:szCs w:val="24"/>
              </w:rPr>
              <w:t>(в случае его наличия)</w:t>
            </w: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rPr>
          <w:trHeight w:val="831"/>
        </w:trPr>
        <w:tc>
          <w:tcPr>
            <w:tcW w:w="1021" w:type="pct"/>
            <w:vMerge w:val="restart"/>
            <w:shd w:val="clear" w:color="auto" w:fill="F7CAAC"/>
          </w:tcPr>
          <w:p w:rsidR="006D2274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Сведения о правопреемстве (для юридического лица, созданного путем реорганизации или продолжившего деятельность после реорганизации)</w:t>
            </w:r>
          </w:p>
        </w:tc>
        <w:tc>
          <w:tcPr>
            <w:tcW w:w="1361" w:type="pct"/>
            <w:vMerge w:val="restart"/>
            <w:shd w:val="clear" w:color="auto" w:fill="F7CAAC"/>
          </w:tcPr>
          <w:p w:rsidR="006D2274" w:rsidRPr="001C7FFA" w:rsidRDefault="006D2274" w:rsidP="004276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C7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Полное </w:t>
            </w:r>
            <w:r w:rsidRPr="001C7FFA">
              <w:rPr>
                <w:rFonts w:ascii="Times New Roman" w:hAnsi="Times New Roman" w:cs="Times New Roman"/>
                <w:sz w:val="24"/>
                <w:szCs w:val="24"/>
              </w:rPr>
              <w:t>и сокращенное наименование юридического лица, правопреемником которого является юридическое лицо, созданное путем реорганизации</w:t>
            </w:r>
          </w:p>
          <w:p w:rsidR="006D2274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rPr>
          <w:trHeight w:val="828"/>
        </w:trPr>
        <w:tc>
          <w:tcPr>
            <w:tcW w:w="1021" w:type="pct"/>
            <w:vMerge/>
            <w:shd w:val="clear" w:color="auto" w:fill="F7CAAC"/>
          </w:tcPr>
          <w:p w:rsidR="006D2274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pct"/>
            <w:vMerge/>
            <w:shd w:val="clear" w:color="auto" w:fill="F7CAAC"/>
          </w:tcPr>
          <w:p w:rsidR="006D2274" w:rsidRPr="001C7FFA" w:rsidRDefault="006D2274" w:rsidP="0042768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rPr>
          <w:trHeight w:val="828"/>
        </w:trPr>
        <w:tc>
          <w:tcPr>
            <w:tcW w:w="1021" w:type="pct"/>
            <w:vMerge/>
            <w:shd w:val="clear" w:color="auto" w:fill="F7CAAC"/>
          </w:tcPr>
          <w:p w:rsidR="006D2274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pct"/>
            <w:vMerge/>
            <w:shd w:val="clear" w:color="auto" w:fill="F7CAAC"/>
          </w:tcPr>
          <w:p w:rsidR="006D2274" w:rsidRPr="001C7FFA" w:rsidRDefault="006D2274" w:rsidP="0042768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rPr>
          <w:trHeight w:val="645"/>
        </w:trPr>
        <w:tc>
          <w:tcPr>
            <w:tcW w:w="1021" w:type="pct"/>
            <w:vMerge/>
            <w:shd w:val="clear" w:color="auto" w:fill="F7CAAC"/>
          </w:tcPr>
          <w:p w:rsidR="006D2274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pct"/>
            <w:vMerge w:val="restart"/>
            <w:shd w:val="clear" w:color="auto" w:fill="F7CAAC"/>
          </w:tcPr>
          <w:p w:rsidR="006D2274" w:rsidRPr="001C7FFA" w:rsidRDefault="006D2274" w:rsidP="004276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C7FFA">
              <w:rPr>
                <w:rFonts w:ascii="Times New Roman" w:eastAsia="Calibri" w:hAnsi="Times New Roman" w:cs="Times New Roman"/>
                <w:sz w:val="24"/>
                <w:szCs w:val="24"/>
              </w:rPr>
              <w:t>ОГРН юридического лица,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C7FFA">
              <w:rPr>
                <w:rFonts w:ascii="Times New Roman" w:hAnsi="Times New Roman" w:cs="Times New Roman"/>
                <w:sz w:val="24"/>
                <w:szCs w:val="24"/>
              </w:rPr>
              <w:t>правопреемником которого является юридическое лицо, созданное путем реорганизации</w:t>
            </w:r>
          </w:p>
          <w:p w:rsidR="006D2274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rPr>
          <w:trHeight w:val="645"/>
        </w:trPr>
        <w:tc>
          <w:tcPr>
            <w:tcW w:w="1021" w:type="pct"/>
            <w:vMerge/>
            <w:shd w:val="clear" w:color="auto" w:fill="F7CAAC"/>
          </w:tcPr>
          <w:p w:rsidR="006D2274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pct"/>
            <w:vMerge/>
            <w:shd w:val="clear" w:color="auto" w:fill="F7CAAC"/>
          </w:tcPr>
          <w:p w:rsidR="006D2274" w:rsidRPr="001C7FFA" w:rsidRDefault="006D2274" w:rsidP="0042768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rPr>
          <w:trHeight w:val="645"/>
        </w:trPr>
        <w:tc>
          <w:tcPr>
            <w:tcW w:w="1021" w:type="pct"/>
            <w:vMerge/>
            <w:shd w:val="clear" w:color="auto" w:fill="F7CAAC"/>
          </w:tcPr>
          <w:p w:rsidR="006D2274" w:rsidRDefault="006D2274" w:rsidP="00427680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pct"/>
            <w:vMerge/>
            <w:shd w:val="clear" w:color="auto" w:fill="F7CAAC"/>
          </w:tcPr>
          <w:p w:rsidR="006D2274" w:rsidRPr="001C7FFA" w:rsidRDefault="006D2274" w:rsidP="0042768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D2274" w:rsidRPr="00A26BA1" w:rsidTr="00427680">
        <w:tc>
          <w:tcPr>
            <w:tcW w:w="5000" w:type="pct"/>
            <w:gridSpan w:val="3"/>
            <w:shd w:val="clear" w:color="auto" w:fill="F7CAAC"/>
          </w:tcPr>
          <w:p w:rsidR="006D2274" w:rsidRDefault="006D2274" w:rsidP="00427680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C1C69">
              <w:rPr>
                <w:rFonts w:ascii="Times New Roman" w:eastAsia="Calibri" w:hAnsi="Times New Roman" w:cs="Times New Roman"/>
                <w:i/>
              </w:rPr>
              <w:t>(далее – Субъект кредитной истории), действующий (-</w:t>
            </w:r>
            <w:proofErr w:type="spellStart"/>
            <w:r w:rsidRPr="005C1C69">
              <w:rPr>
                <w:rFonts w:ascii="Times New Roman" w:eastAsia="Calibri" w:hAnsi="Times New Roman" w:cs="Times New Roman"/>
                <w:i/>
              </w:rPr>
              <w:t>ая</w:t>
            </w:r>
            <w:proofErr w:type="spellEnd"/>
            <w:r w:rsidRPr="005C1C69">
              <w:rPr>
                <w:rFonts w:ascii="Times New Roman" w:eastAsia="Calibri" w:hAnsi="Times New Roman" w:cs="Times New Roman"/>
                <w:i/>
              </w:rPr>
              <w:t>) свободно, своей волей и в своем интересе, в соответствии с положениями Федерального закона от 30 декабря 2004 г. № 218-ФЗ «О кредитных историях», настоящим даю Астраханскому фонду поддержки малого и среднего предпринимательства (микрокредитная компания) (ИНН/КПП 3015028318/301501001 ОГРН 1033000809412) (далее – Пользователь кредитной истории) свое согласие на получение из любого бюро кредитных историй информации/</w:t>
            </w:r>
            <w:r>
              <w:rPr>
                <w:rFonts w:ascii="Times New Roman" w:eastAsia="Calibri" w:hAnsi="Times New Roman" w:cs="Times New Roman"/>
                <w:i/>
              </w:rPr>
              <w:t>кредитного отчета (-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ов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>) о Субъекте кредитной истории, в том числе с использованием кода субъекта кредитной истории (при наличии):</w:t>
            </w:r>
          </w:p>
          <w:p w:rsidR="006D2274" w:rsidRDefault="006D2274" w:rsidP="00427680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79"/>
              <w:gridCol w:w="679"/>
              <w:gridCol w:w="679"/>
              <w:gridCol w:w="679"/>
              <w:gridCol w:w="679"/>
              <w:gridCol w:w="679"/>
              <w:gridCol w:w="679"/>
              <w:gridCol w:w="679"/>
              <w:gridCol w:w="679"/>
              <w:gridCol w:w="679"/>
              <w:gridCol w:w="680"/>
              <w:gridCol w:w="680"/>
              <w:gridCol w:w="680"/>
              <w:gridCol w:w="680"/>
              <w:gridCol w:w="680"/>
            </w:tblGrid>
            <w:tr w:rsidR="006D2274" w:rsidTr="00427680">
              <w:tc>
                <w:tcPr>
                  <w:tcW w:w="679" w:type="dxa"/>
                </w:tcPr>
                <w:p w:rsidR="006D2274" w:rsidRDefault="006D2274" w:rsidP="00427680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D2274" w:rsidRDefault="006D2274" w:rsidP="00427680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D2274" w:rsidRDefault="006D2274" w:rsidP="00427680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D2274" w:rsidRDefault="006D2274" w:rsidP="00427680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D2274" w:rsidRDefault="006D2274" w:rsidP="00427680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D2274" w:rsidRDefault="006D2274" w:rsidP="00427680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D2274" w:rsidRDefault="006D2274" w:rsidP="00427680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D2274" w:rsidRDefault="006D2274" w:rsidP="00427680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D2274" w:rsidRDefault="006D2274" w:rsidP="00427680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D2274" w:rsidRDefault="006D2274" w:rsidP="00427680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80" w:type="dxa"/>
                </w:tcPr>
                <w:p w:rsidR="006D2274" w:rsidRDefault="006D2274" w:rsidP="00427680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80" w:type="dxa"/>
                </w:tcPr>
                <w:p w:rsidR="006D2274" w:rsidRDefault="006D2274" w:rsidP="00427680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80" w:type="dxa"/>
                </w:tcPr>
                <w:p w:rsidR="006D2274" w:rsidRDefault="006D2274" w:rsidP="00427680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80" w:type="dxa"/>
                </w:tcPr>
                <w:p w:rsidR="006D2274" w:rsidRDefault="006D2274" w:rsidP="00427680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80" w:type="dxa"/>
                </w:tcPr>
                <w:p w:rsidR="006D2274" w:rsidRDefault="006D2274" w:rsidP="00427680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:rsidR="006D2274" w:rsidRPr="00D509B0" w:rsidRDefault="006D2274" w:rsidP="00427680">
            <w:pPr>
              <w:spacing w:after="0" w:line="240" w:lineRule="auto"/>
              <w:ind w:firstLine="3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09B0">
              <w:rPr>
                <w:rFonts w:ascii="Times New Roman" w:eastAsia="Calibri" w:hAnsi="Times New Roman" w:cs="Times New Roman"/>
                <w:sz w:val="20"/>
                <w:szCs w:val="20"/>
              </w:rPr>
              <w:t>(заполняется в случае его наличия)</w:t>
            </w:r>
          </w:p>
          <w:p w:rsidR="006D2274" w:rsidRPr="005C1C69" w:rsidRDefault="006D2274" w:rsidP="00427680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C1C69">
              <w:rPr>
                <w:rFonts w:ascii="Times New Roman" w:eastAsia="Calibri" w:hAnsi="Times New Roman" w:cs="Times New Roman"/>
                <w:i/>
              </w:rPr>
              <w:t xml:space="preserve">Согласие дается в целях рассмотрения Пользователем кредитной истории заявления на предоставление микрозайма, документов и сведений, необходимых для решения вопроса о предоставлении микрозайма, заключения договора микрозайма и исполнения обязательств по договору микрозайма, заключения </w:t>
            </w:r>
            <w:r w:rsidRPr="005C1C69">
              <w:rPr>
                <w:rFonts w:ascii="Times New Roman" w:eastAsia="Calibri" w:hAnsi="Times New Roman" w:cs="Times New Roman"/>
                <w:i/>
              </w:rPr>
              <w:lastRenderedPageBreak/>
              <w:t>обеспечительных договоров и исполнения обязательств по обеспечительным дого</w:t>
            </w:r>
            <w:r>
              <w:rPr>
                <w:rFonts w:ascii="Times New Roman" w:eastAsia="Calibri" w:hAnsi="Times New Roman" w:cs="Times New Roman"/>
                <w:i/>
              </w:rPr>
              <w:t>ворам, а также для проверки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 благонадежности</w:t>
            </w:r>
            <w:r>
              <w:rPr>
                <w:rFonts w:ascii="Times New Roman" w:eastAsia="Calibri" w:hAnsi="Times New Roman" w:cs="Times New Roman"/>
                <w:i/>
              </w:rPr>
              <w:t xml:space="preserve"> Субъекта кредитной истории.</w:t>
            </w:r>
          </w:p>
          <w:p w:rsidR="006D2274" w:rsidRDefault="006D2274" w:rsidP="00427680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C1C69">
              <w:rPr>
                <w:rFonts w:ascii="Times New Roman" w:eastAsia="Calibri" w:hAnsi="Times New Roman" w:cs="Times New Roman"/>
                <w:i/>
              </w:rPr>
              <w:t>Настоящее согласие Субъекта кредитной истории счит</w:t>
            </w:r>
            <w:r>
              <w:rPr>
                <w:rFonts w:ascii="Times New Roman" w:eastAsia="Calibri" w:hAnsi="Times New Roman" w:cs="Times New Roman"/>
                <w:i/>
              </w:rPr>
              <w:t>ается действительным в течение 1 (одного) года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 со дня его оформления. В случае, если в течение указанного срока с Субъектом кредитной</w:t>
            </w:r>
            <w:r>
              <w:rPr>
                <w:rFonts w:ascii="Times New Roman" w:eastAsia="Calibri" w:hAnsi="Times New Roman" w:cs="Times New Roman"/>
                <w:i/>
              </w:rPr>
              <w:t xml:space="preserve"> истории будет заключен договор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 микрозайма</w:t>
            </w:r>
            <w:r>
              <w:rPr>
                <w:rFonts w:ascii="Times New Roman" w:eastAsia="Calibri" w:hAnsi="Times New Roman" w:cs="Times New Roman"/>
                <w:i/>
              </w:rPr>
              <w:t xml:space="preserve"> или обеспечительный договор</w:t>
            </w:r>
            <w:r w:rsidRPr="005C1C69">
              <w:rPr>
                <w:rFonts w:ascii="Times New Roman" w:eastAsia="Calibri" w:hAnsi="Times New Roman" w:cs="Times New Roman"/>
                <w:i/>
              </w:rPr>
              <w:t>, указанное согласие Субъекта кредитной истории сохраняет силу в теч</w:t>
            </w:r>
            <w:r>
              <w:rPr>
                <w:rFonts w:ascii="Times New Roman" w:eastAsia="Calibri" w:hAnsi="Times New Roman" w:cs="Times New Roman"/>
                <w:i/>
              </w:rPr>
              <w:t>ение всего срока действия таких договоров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. </w:t>
            </w:r>
          </w:p>
          <w:p w:rsidR="006D2274" w:rsidRPr="001C7FFA" w:rsidRDefault="006D2274" w:rsidP="00427680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Также настоящим даю свое согласие бюро кредитных историй на обработку моих персональных данных в составе данных кредитной истории в целях обеспечения получения кредитной истории Астраханским фондом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 поддержки малого и среднего предпринимательства (микрокредитная компания) (ИНН/КПП 3015028318/301501001 ОГРН 1033000809412)</w:t>
            </w:r>
          </w:p>
          <w:p w:rsidR="006D2274" w:rsidRDefault="006D2274" w:rsidP="004276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D2274" w:rsidRDefault="006D2274" w:rsidP="004276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должности: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________________________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____________________________________</w:t>
            </w:r>
          </w:p>
          <w:p w:rsidR="006D2274" w:rsidRPr="00A26BA1" w:rsidRDefault="006D2274" w:rsidP="004276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D2274" w:rsidRDefault="006D2274" w:rsidP="0042768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___________________________/_______________________________________________________________/</w:t>
            </w:r>
          </w:p>
          <w:p w:rsidR="006D2274" w:rsidRPr="001C7FFA" w:rsidRDefault="006D2274" w:rsidP="0042768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7F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Pr="001C7F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ПОДПИСЬ                                                                             ФИО</w:t>
            </w:r>
          </w:p>
          <w:p w:rsidR="006D2274" w:rsidRPr="00A26BA1" w:rsidRDefault="006D2274" w:rsidP="004276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D2274" w:rsidRPr="00A26BA1" w:rsidRDefault="006D2274" w:rsidP="004276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составления согласия:                   </w:t>
            </w:r>
          </w:p>
          <w:p w:rsidR="006D2274" w:rsidRPr="00A26BA1" w:rsidRDefault="006D2274" w:rsidP="004276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«___»_______________20</w:t>
            </w: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</w:t>
            </w:r>
          </w:p>
          <w:p w:rsidR="006D2274" w:rsidRPr="00A26BA1" w:rsidRDefault="006D2274" w:rsidP="0042768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МП</w:t>
            </w:r>
          </w:p>
          <w:p w:rsidR="006D2274" w:rsidRPr="00A26BA1" w:rsidRDefault="006D2274" w:rsidP="00427680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</w:tbl>
    <w:p w:rsidR="00E70F95" w:rsidRDefault="00E70F95"/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274"/>
    <w:rsid w:val="005D3A8A"/>
    <w:rsid w:val="006D2274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F54D1-37D7-4656-84A1-56C6A33A4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2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D22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2025-07-30T07:33:00Z</dcterms:created>
  <dcterms:modified xsi:type="dcterms:W3CDTF">2025-07-30T07:34:00Z</dcterms:modified>
</cp:coreProperties>
</file>