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67F" w:rsidRPr="00BA3006" w:rsidRDefault="000E367F" w:rsidP="000E367F">
      <w:pPr>
        <w:jc w:val="right"/>
        <w:rPr>
          <w:rFonts w:ascii="Times New Roman" w:hAnsi="Times New Roman" w:cs="Times New Roman"/>
          <w:sz w:val="24"/>
          <w:szCs w:val="28"/>
        </w:rPr>
      </w:pPr>
      <w:r w:rsidRPr="00BA3006">
        <w:rPr>
          <w:rFonts w:ascii="Times New Roman" w:hAnsi="Times New Roman" w:cs="Times New Roman"/>
          <w:sz w:val="24"/>
          <w:szCs w:val="28"/>
        </w:rPr>
        <w:t>Приложение №1</w:t>
      </w:r>
    </w:p>
    <w:p w:rsidR="000E367F" w:rsidRPr="000372F2" w:rsidRDefault="000E367F" w:rsidP="000E3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ЗАЯВКА</w:t>
      </w:r>
    </w:p>
    <w:p w:rsidR="000E367F" w:rsidRPr="000372F2" w:rsidRDefault="000E367F" w:rsidP="000E3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2F2">
        <w:rPr>
          <w:rFonts w:ascii="Times New Roman" w:eastAsia="Calibri" w:hAnsi="Times New Roman" w:cs="Times New Roman"/>
          <w:sz w:val="28"/>
          <w:szCs w:val="28"/>
        </w:rPr>
        <w:t xml:space="preserve">на предоставление микрозайма </w:t>
      </w:r>
      <w:r>
        <w:rPr>
          <w:rFonts w:ascii="Times New Roman" w:eastAsia="Calibri" w:hAnsi="Times New Roman" w:cs="Times New Roman"/>
          <w:sz w:val="28"/>
          <w:szCs w:val="28"/>
        </w:rPr>
        <w:t>в Астраханский фонд поддержки малого и среднего предпринимательства (микрокредитная компания)</w:t>
      </w:r>
    </w:p>
    <w:p w:rsidR="000E367F" w:rsidRPr="000372F2" w:rsidRDefault="000E367F" w:rsidP="000E3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367F" w:rsidRPr="000372F2" w:rsidRDefault="000E367F" w:rsidP="000E36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>г. Астрахань                                                    «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____ </w:t>
      </w:r>
      <w:r w:rsidRPr="000372F2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0E367F" w:rsidRPr="000372F2" w:rsidRDefault="000E367F" w:rsidP="000E36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ФИО индивидуального предпринимателя)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Сумма микрозайма, рубли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(Пополнение оборотных средств/ финансирование капитальных затрат/рефинансирование действующего банковского кредита)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C</w:t>
            </w: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рок микрозайма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03383D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03383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0E367F" w:rsidRPr="0003383D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5000" w:type="pct"/>
            <w:gridSpan w:val="2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Обеспечение</w:t>
            </w:r>
          </w:p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наименование залогодателя, а также наименование предлагаемого в залог имущества с указанием основных идентификационных признаков (для недвижимого имущества адрес, для автотранспортных средств марка/ модель, для оборудования – наименование модели)</w:t>
            </w: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Залогодатель</w:t>
            </w:r>
          </w:p>
        </w:tc>
        <w:tc>
          <w:tcPr>
            <w:tcW w:w="2649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Предлагаемое в залог имущество</w:t>
            </w:r>
          </w:p>
        </w:tc>
      </w:tr>
      <w:tr w:rsidR="000E367F" w:rsidRPr="00D00850" w:rsidTr="00B2432C">
        <w:tc>
          <w:tcPr>
            <w:tcW w:w="2351" w:type="pct"/>
            <w:shd w:val="clear" w:color="auto" w:fill="auto"/>
          </w:tcPr>
          <w:p w:rsidR="000E367F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0E367F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0E367F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  <w:p w:rsidR="000E367F" w:rsidRPr="009E3A21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649" w:type="pct"/>
            <w:shd w:val="clear" w:color="auto" w:fill="auto"/>
          </w:tcPr>
          <w:p w:rsidR="000E367F" w:rsidRPr="009E3A21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2351" w:type="pct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Поручительство </w:t>
            </w:r>
            <w:r w:rsidRPr="00D00850">
              <w:rPr>
                <w:rFonts w:ascii="Times New Roman" w:eastAsia="Calibri" w:hAnsi="Times New Roman" w:cs="Times New Roman"/>
                <w:sz w:val="24"/>
                <w:szCs w:val="28"/>
              </w:rPr>
              <w:t>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0E367F" w:rsidRPr="00D00850" w:rsidTr="00B2432C">
        <w:tc>
          <w:tcPr>
            <w:tcW w:w="5000" w:type="pct"/>
            <w:gridSpan w:val="2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Заявление и документы, необходимые для получения займа предоставлены с моего добровольного согласия. К настоящей заявке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</w:t>
            </w:r>
            <w:r w:rsidRPr="00D00850">
              <w:rPr>
                <w:rFonts w:ascii="Times New Roman" w:eastAsia="Calibri" w:hAnsi="Times New Roman" w:cs="Times New Roman"/>
                <w:b/>
                <w:sz w:val="20"/>
              </w:rPr>
              <w:t xml:space="preserve"> </w:t>
            </w:r>
          </w:p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Я подтверждаю, что ознакомлен (-а) и согласен (-а):</w:t>
            </w:r>
          </w:p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(займа), условиями договора микрозайма (займа), возможностями и порядком изменения условий договора микрозайма (займа) по инициативе Астраханского фонда поддержки малого и среднего предпринимательства (микрокредитная компания) и заемщика, перечнем и размером всех платежей, связанных с получением, обслуживанием и возвратом микрозайма (займа), с нарушением условий договора микрозайма (займа), с рисками, связанными с заключением и исполнением условий договоров микрозайма (займа), и возможных негативных финансовых последствиях при использовании заемных средств;</w:t>
            </w:r>
          </w:p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>- в случае принятия отрицательного решения по вопросу заключения договора займа, документы, переданные в Фонд, не возвращаются;</w:t>
            </w:r>
          </w:p>
          <w:p w:rsidR="000E367F" w:rsidRPr="00D00850" w:rsidRDefault="000E367F" w:rsidP="00B243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20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18"/>
                <w:szCs w:val="20"/>
              </w:rPr>
              <w:t xml:space="preserve">- принятие к рассмотрению настоящей Заявки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0E367F" w:rsidRPr="00D00850" w:rsidTr="00B2432C">
        <w:tc>
          <w:tcPr>
            <w:tcW w:w="5000" w:type="pct"/>
            <w:gridSpan w:val="2"/>
            <w:shd w:val="clear" w:color="auto" w:fill="F7CAAC"/>
          </w:tcPr>
          <w:p w:rsidR="000E367F" w:rsidRPr="00D00850" w:rsidRDefault="000E367F" w:rsidP="00B24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0E367F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Индивидуальный предприниматель</w:t>
            </w: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ФИО</w:t>
            </w: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0E367F" w:rsidRPr="00D00850" w:rsidRDefault="000E367F" w:rsidP="00B2432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0E367F" w:rsidRDefault="000E367F" w:rsidP="000E367F">
      <w:pPr>
        <w:jc w:val="right"/>
        <w:rPr>
          <w:rFonts w:ascii="Times New Roman" w:hAnsi="Times New Roman" w:cs="Times New Roman"/>
          <w:sz w:val="24"/>
          <w:szCs w:val="28"/>
        </w:rPr>
      </w:pPr>
    </w:p>
    <w:p w:rsidR="00E70F95" w:rsidRDefault="00E70F95">
      <w:bookmarkStart w:id="0" w:name="_GoBack"/>
      <w:bookmarkEnd w:id="0"/>
    </w:p>
    <w:sectPr w:rsidR="00E7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7F"/>
    <w:rsid w:val="000E367F"/>
    <w:rsid w:val="005D3A8A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6ECD-095A-4154-A855-74A20404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</cp:revision>
  <dcterms:created xsi:type="dcterms:W3CDTF">2025-07-30T09:39:00Z</dcterms:created>
  <dcterms:modified xsi:type="dcterms:W3CDTF">2025-07-30T09:39:00Z</dcterms:modified>
</cp:coreProperties>
</file>